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6FB3" w14:textId="54149069" w:rsidR="00B75AD4" w:rsidRPr="00B75AD4" w:rsidRDefault="00B75AD4" w:rsidP="00B75AD4">
      <w:pPr>
        <w:rPr>
          <w:rFonts w:ascii="Arial" w:hAnsi="Arial" w:cs="Arial"/>
          <w:sz w:val="24"/>
        </w:rPr>
      </w:pPr>
      <w:r w:rsidRPr="00B75AD4">
        <w:rPr>
          <w:rFonts w:ascii="Arial" w:hAnsi="Arial" w:cs="Arial"/>
          <w:sz w:val="24"/>
        </w:rPr>
        <w:t>(Approx. 339 words)</w:t>
      </w:r>
    </w:p>
    <w:p w14:paraId="6D6F297D" w14:textId="77777777" w:rsidR="00B75AD4" w:rsidRDefault="00B75AD4" w:rsidP="00B75AD4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260702F4" w14:textId="09611BAB" w:rsidR="00B75AD4" w:rsidRPr="006C33E6" w:rsidRDefault="00B75AD4" w:rsidP="00B75AD4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</w:rPr>
        <w:t xml:space="preserve">Interesting Internet Finds </w:t>
      </w:r>
      <w:r w:rsidRPr="006C33E6">
        <w:rPr>
          <w:rFonts w:ascii="Arial" w:hAnsi="Arial" w:cs="Arial"/>
          <w:b w:val="0"/>
          <w:bCs w:val="0"/>
          <w:sz w:val="24"/>
        </w:rPr>
        <w:br/>
        <w:t>by Steve Costello</w:t>
      </w:r>
      <w:r w:rsidRPr="006C33E6">
        <w:rPr>
          <w:rFonts w:ascii="Arial" w:hAnsi="Arial" w:cs="Arial"/>
          <w:b w:val="0"/>
          <w:bCs w:val="0"/>
          <w:sz w:val="24"/>
        </w:rPr>
        <w:br/>
        <w:t>scostello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6C33E6">
        <w:rPr>
          <w:rFonts w:ascii="Arial" w:hAnsi="Arial" w:cs="Arial"/>
          <w:b w:val="0"/>
          <w:bCs w:val="0"/>
          <w:sz w:val="24"/>
        </w:rPr>
        <w:t>**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6C33E6">
        <w:rPr>
          <w:rFonts w:ascii="Arial" w:hAnsi="Arial" w:cs="Arial"/>
          <w:b w:val="0"/>
          <w:bCs w:val="0"/>
          <w:sz w:val="24"/>
        </w:rPr>
        <w:t>sefcug.com</w:t>
      </w:r>
    </w:p>
    <w:p w14:paraId="76090F92" w14:textId="77777777" w:rsidR="00B75AD4" w:rsidRPr="006C33E6" w:rsidRDefault="00B75AD4" w:rsidP="00B75AD4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4A75870" w14:textId="77777777" w:rsidR="00B75AD4" w:rsidRPr="006C33E6" w:rsidRDefault="00B75AD4" w:rsidP="00B75AD4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While going through more than 300 RSS feeds, I often encounter things 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that </w:t>
      </w: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might interest other user group members. </w:t>
      </w:r>
    </w:p>
    <w:p w14:paraId="32F89907" w14:textId="77777777" w:rsidR="00B75AD4" w:rsidRPr="006C33E6" w:rsidRDefault="00B75AD4" w:rsidP="00B75AD4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0613814E" w14:textId="228854FC" w:rsidR="00B75AD4" w:rsidRDefault="00B75AD4" w:rsidP="00B75AD4">
      <w:pPr>
        <w:pStyle w:val="BodyText"/>
        <w:spacing w:after="0"/>
        <w:rPr>
          <w:rFonts w:ascii="Arial" w:hAnsi="Arial" w:cs="Arial"/>
          <w:sz w:val="24"/>
          <w:szCs w:val="22"/>
        </w:rPr>
      </w:pPr>
      <w:r w:rsidRPr="006C33E6">
        <w:rPr>
          <w:rFonts w:ascii="Arial" w:hAnsi="Arial" w:cs="Arial"/>
          <w:sz w:val="24"/>
        </w:rPr>
        <w:t>The following are some items I found interesting</w:t>
      </w:r>
      <w:r w:rsidRPr="006C33E6">
        <w:rPr>
          <w:rFonts w:ascii="Arial" w:hAnsi="Arial" w:cs="Arial"/>
          <w:sz w:val="24"/>
          <w:szCs w:val="22"/>
        </w:rPr>
        <w:t xml:space="preserve"> in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February.</w:t>
      </w:r>
    </w:p>
    <w:p w14:paraId="05E20DFF" w14:textId="77777777" w:rsidR="00B75AD4" w:rsidRDefault="00B75AD4" w:rsidP="00B75AD4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70A1B86F" w14:textId="75D38C4C" w:rsidR="00000000" w:rsidRPr="00B75AD4" w:rsidRDefault="00000000" w:rsidP="00B75AD4">
      <w:pPr>
        <w:rPr>
          <w:rFonts w:ascii="Arial" w:hAnsi="Arial" w:cs="Arial"/>
          <w:b/>
          <w:bCs/>
          <w:sz w:val="24"/>
        </w:rPr>
      </w:pPr>
      <w:r w:rsidRPr="00B75AD4">
        <w:rPr>
          <w:rFonts w:ascii="Arial" w:hAnsi="Arial" w:cs="Arial"/>
          <w:b/>
          <w:bCs/>
          <w:i/>
          <w:iCs/>
          <w:sz w:val="24"/>
        </w:rPr>
        <w:t>Num Lock Will Ruin Your Day</w:t>
      </w:r>
    </w:p>
    <w:p w14:paraId="072D6B3F" w14:textId="77777777" w:rsidR="00000000" w:rsidRPr="00B75AD4" w:rsidRDefault="00000000" w:rsidP="00B75AD4">
      <w:pPr>
        <w:rPr>
          <w:rFonts w:ascii="Arial" w:hAnsi="Arial" w:cs="Arial"/>
          <w:sz w:val="24"/>
        </w:rPr>
      </w:pPr>
      <w:hyperlink r:id="rId5" w:history="1">
        <w:r w:rsidRPr="00B75AD4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https://cynmackley.com/2023/02/12/num-lock-will-ruin-your-day/</w:t>
        </w:r>
      </w:hyperlink>
      <w:r w:rsidRPr="00B75AD4">
        <w:rPr>
          <w:rStyle w:val="Hyperlink"/>
          <w:rFonts w:ascii="Arial" w:hAnsi="Arial" w:cs="Arial"/>
          <w:color w:val="auto"/>
          <w:sz w:val="24"/>
          <w:lang w:val="en-US" w:eastAsia="zh-CN" w:bidi="hi-IN"/>
        </w:rPr>
        <w:t xml:space="preserve"> </w:t>
      </w:r>
    </w:p>
    <w:p w14:paraId="00A4B856" w14:textId="77777777" w:rsidR="00B75AD4" w:rsidRDefault="00B75AD4" w:rsidP="00B75AD4">
      <w:pPr>
        <w:rPr>
          <w:rFonts w:ascii="Arial" w:hAnsi="Arial" w:cs="Arial"/>
          <w:sz w:val="24"/>
        </w:rPr>
      </w:pPr>
    </w:p>
    <w:p w14:paraId="7477F92B" w14:textId="3817B5C2" w:rsidR="00000000" w:rsidRPr="00B75AD4" w:rsidRDefault="00000000" w:rsidP="00B75AD4">
      <w:pPr>
        <w:rPr>
          <w:rFonts w:ascii="Arial" w:hAnsi="Arial" w:cs="Arial"/>
          <w:i/>
          <w:iCs/>
          <w:sz w:val="24"/>
        </w:rPr>
      </w:pPr>
      <w:r w:rsidRPr="00B75AD4">
        <w:rPr>
          <w:rFonts w:ascii="Arial" w:hAnsi="Arial" w:cs="Arial"/>
          <w:sz w:val="24"/>
        </w:rPr>
        <w:t>It is simple things like the Num Lock Key that can be frustrating. If you are like me, sometimes you try to use the number keypad and can't get numbers entered. Usually, I use the numbers on the upper row of the keyboard until I remember to check if the Num Lock Key is the problem.</w:t>
      </w:r>
    </w:p>
    <w:p w14:paraId="21F33C67" w14:textId="77777777" w:rsidR="00B75AD4" w:rsidRDefault="00B75AD4" w:rsidP="00B75AD4">
      <w:pPr>
        <w:rPr>
          <w:rFonts w:ascii="Arial" w:hAnsi="Arial" w:cs="Arial"/>
          <w:i/>
          <w:iCs/>
          <w:sz w:val="24"/>
        </w:rPr>
      </w:pPr>
    </w:p>
    <w:p w14:paraId="399EEA0C" w14:textId="4A405B16" w:rsidR="00000000" w:rsidRPr="00B75AD4" w:rsidRDefault="00000000" w:rsidP="00B75AD4">
      <w:pPr>
        <w:rPr>
          <w:rFonts w:ascii="Arial" w:hAnsi="Arial" w:cs="Arial"/>
          <w:b/>
          <w:bCs/>
          <w:sz w:val="24"/>
        </w:rPr>
      </w:pPr>
      <w:r w:rsidRPr="00B75AD4">
        <w:rPr>
          <w:rFonts w:ascii="Arial" w:hAnsi="Arial" w:cs="Arial"/>
          <w:b/>
          <w:bCs/>
          <w:i/>
          <w:iCs/>
          <w:sz w:val="24"/>
        </w:rPr>
        <w:t>Do You Really Need To Have Your VPN On All The Time?</w:t>
      </w:r>
    </w:p>
    <w:p w14:paraId="208598EA" w14:textId="77777777" w:rsidR="00000000" w:rsidRPr="00B75AD4" w:rsidRDefault="00000000" w:rsidP="00B75AD4">
      <w:pPr>
        <w:rPr>
          <w:rFonts w:ascii="Arial" w:hAnsi="Arial" w:cs="Arial"/>
          <w:sz w:val="24"/>
        </w:rPr>
      </w:pPr>
      <w:hyperlink r:id="rId6" w:history="1">
        <w:r w:rsidRPr="00B75AD4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https://www.howtogeek.com/866500/do-you-really-need-to-have-your-vpn-on-all-the-time/</w:t>
        </w:r>
      </w:hyperlink>
    </w:p>
    <w:p w14:paraId="2334DC49" w14:textId="77777777" w:rsidR="00B75AD4" w:rsidRDefault="00B75AD4" w:rsidP="00B75AD4">
      <w:pPr>
        <w:pStyle w:val="BodyText"/>
        <w:spacing w:after="0"/>
        <w:rPr>
          <w:rFonts w:ascii="Arial" w:hAnsi="Arial" w:cs="Arial"/>
          <w:sz w:val="24"/>
        </w:rPr>
      </w:pPr>
    </w:p>
    <w:p w14:paraId="40481895" w14:textId="029B29CA" w:rsidR="00000000" w:rsidRPr="00B75AD4" w:rsidRDefault="00000000" w:rsidP="00B75AD4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B75AD4">
        <w:rPr>
          <w:rFonts w:ascii="Arial" w:hAnsi="Arial" w:cs="Arial"/>
          <w:sz w:val="24"/>
        </w:rPr>
        <w:t>This question comes up fairly often. This post gives pros and cons so you can decide about leaving the VPN on all the time. (Note: I keep the VPN on all the time on devices when I am traveling, while only when doing sensitive things like shopping or banking at home.)</w:t>
      </w:r>
    </w:p>
    <w:p w14:paraId="45550AE2" w14:textId="77777777" w:rsidR="00B75AD4" w:rsidRDefault="00B75AD4" w:rsidP="00B75AD4">
      <w:pPr>
        <w:rPr>
          <w:rFonts w:ascii="Arial" w:hAnsi="Arial" w:cs="Arial"/>
          <w:i/>
          <w:iCs/>
          <w:sz w:val="24"/>
        </w:rPr>
      </w:pPr>
    </w:p>
    <w:p w14:paraId="28E3E239" w14:textId="3DF39983" w:rsidR="00000000" w:rsidRPr="00B75AD4" w:rsidRDefault="00000000" w:rsidP="00B75AD4">
      <w:pPr>
        <w:rPr>
          <w:rFonts w:ascii="Arial" w:hAnsi="Arial" w:cs="Arial"/>
          <w:b/>
          <w:bCs/>
          <w:sz w:val="24"/>
        </w:rPr>
      </w:pPr>
      <w:r w:rsidRPr="00B75AD4">
        <w:rPr>
          <w:rFonts w:ascii="Arial" w:hAnsi="Arial" w:cs="Arial"/>
          <w:b/>
          <w:bCs/>
          <w:i/>
          <w:iCs/>
          <w:sz w:val="24"/>
        </w:rPr>
        <w:t xml:space="preserve">Have You Made These Identity Theft Mistakes? </w:t>
      </w:r>
    </w:p>
    <w:p w14:paraId="496A733B" w14:textId="77777777" w:rsidR="00000000" w:rsidRPr="00B75AD4" w:rsidRDefault="00000000" w:rsidP="00B75AD4">
      <w:pPr>
        <w:rPr>
          <w:rFonts w:ascii="Arial" w:hAnsi="Arial" w:cs="Arial"/>
          <w:sz w:val="24"/>
        </w:rPr>
      </w:pPr>
      <w:hyperlink r:id="rId7" w:history="1">
        <w:r w:rsidRPr="00B75AD4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https://askbobrankin.com/have_you_made_these_identity_theft_mistakes.html</w:t>
        </w:r>
      </w:hyperlink>
    </w:p>
    <w:p w14:paraId="1A770D56" w14:textId="77777777" w:rsidR="00B75AD4" w:rsidRDefault="00B75AD4" w:rsidP="00B75AD4">
      <w:pPr>
        <w:pStyle w:val="BodyText"/>
        <w:spacing w:after="0"/>
        <w:rPr>
          <w:rFonts w:ascii="Arial" w:hAnsi="Arial" w:cs="Arial"/>
          <w:sz w:val="24"/>
        </w:rPr>
      </w:pPr>
    </w:p>
    <w:p w14:paraId="13D38610" w14:textId="143DAA63" w:rsidR="00000000" w:rsidRPr="00B75AD4" w:rsidRDefault="00000000" w:rsidP="00B75AD4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B75AD4">
        <w:rPr>
          <w:rFonts w:ascii="Arial" w:hAnsi="Arial" w:cs="Arial"/>
          <w:sz w:val="24"/>
        </w:rPr>
        <w:t xml:space="preserve">Bob Rankin goes over some common Identity Theft mistakes in this post. I read these posts to remind myself of best practices concerning Identity Theft prevention to </w:t>
      </w:r>
      <w:r w:rsidR="00B75AD4">
        <w:rPr>
          <w:rFonts w:ascii="Arial" w:hAnsi="Arial" w:cs="Arial"/>
          <w:sz w:val="24"/>
        </w:rPr>
        <w:t>en</w:t>
      </w:r>
      <w:r w:rsidRPr="00B75AD4">
        <w:rPr>
          <w:rFonts w:ascii="Arial" w:hAnsi="Arial" w:cs="Arial"/>
          <w:sz w:val="24"/>
        </w:rPr>
        <w:t>sure I am as safe as possible.</w:t>
      </w:r>
    </w:p>
    <w:p w14:paraId="1EA4B933" w14:textId="77777777" w:rsidR="00B75AD4" w:rsidRDefault="00B75AD4" w:rsidP="00B75AD4">
      <w:pPr>
        <w:rPr>
          <w:rFonts w:ascii="Arial" w:hAnsi="Arial" w:cs="Arial"/>
          <w:i/>
          <w:iCs/>
          <w:sz w:val="24"/>
        </w:rPr>
      </w:pPr>
    </w:p>
    <w:p w14:paraId="34CACF4E" w14:textId="64474EBE" w:rsidR="00000000" w:rsidRPr="00B75AD4" w:rsidRDefault="00000000" w:rsidP="00B75AD4">
      <w:pPr>
        <w:rPr>
          <w:rFonts w:ascii="Arial" w:hAnsi="Arial" w:cs="Arial"/>
          <w:b/>
          <w:bCs/>
          <w:sz w:val="24"/>
        </w:rPr>
      </w:pPr>
      <w:r w:rsidRPr="00B75AD4">
        <w:rPr>
          <w:rFonts w:ascii="Arial" w:hAnsi="Arial" w:cs="Arial"/>
          <w:b/>
          <w:bCs/>
          <w:i/>
          <w:iCs/>
          <w:sz w:val="24"/>
        </w:rPr>
        <w:t xml:space="preserve">Which Should You Use On Your Smartphone? </w:t>
      </w:r>
    </w:p>
    <w:p w14:paraId="637FC5B7" w14:textId="77777777" w:rsidR="00000000" w:rsidRPr="00B75AD4" w:rsidRDefault="00000000" w:rsidP="00B75AD4">
      <w:pPr>
        <w:rPr>
          <w:rFonts w:ascii="Arial" w:hAnsi="Arial" w:cs="Arial"/>
          <w:sz w:val="24"/>
        </w:rPr>
      </w:pPr>
      <w:hyperlink r:id="rId8" w:history="1">
        <w:r w:rsidRPr="00B75AD4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https://www.online-tech-tips.com/smartphones/cellular-data-or-wi-fi-which-should-you-use-on-your-smartphone/</w:t>
        </w:r>
      </w:hyperlink>
    </w:p>
    <w:p w14:paraId="2BA1778F" w14:textId="77777777" w:rsidR="00B75AD4" w:rsidRDefault="00B75AD4" w:rsidP="00B75AD4">
      <w:pPr>
        <w:pStyle w:val="BodyText"/>
        <w:spacing w:after="0"/>
        <w:rPr>
          <w:rFonts w:ascii="Arial" w:hAnsi="Arial" w:cs="Arial"/>
          <w:sz w:val="24"/>
        </w:rPr>
      </w:pPr>
    </w:p>
    <w:p w14:paraId="37D0EA47" w14:textId="4EDC17A2" w:rsidR="00000000" w:rsidRPr="00B75AD4" w:rsidRDefault="00000000" w:rsidP="00B75AD4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B75AD4">
        <w:rPr>
          <w:rFonts w:ascii="Arial" w:hAnsi="Arial" w:cs="Arial"/>
          <w:sz w:val="24"/>
        </w:rPr>
        <w:t xml:space="preserve">There is no best answer to this question, so I advise reading this article and making the </w:t>
      </w:r>
      <w:r w:rsidR="00B75AD4">
        <w:rPr>
          <w:rFonts w:ascii="Arial" w:hAnsi="Arial" w:cs="Arial"/>
          <w:sz w:val="24"/>
        </w:rPr>
        <w:t>best decision</w:t>
      </w:r>
      <w:r w:rsidRPr="00B75AD4">
        <w:rPr>
          <w:rFonts w:ascii="Arial" w:hAnsi="Arial" w:cs="Arial"/>
          <w:sz w:val="24"/>
        </w:rPr>
        <w:t xml:space="preserve"> after having the facts. (Note: For me, it depends on the situation and the available speed.)</w:t>
      </w:r>
    </w:p>
    <w:p w14:paraId="4BCA7C90" w14:textId="77777777" w:rsidR="00B75AD4" w:rsidRDefault="00B75AD4" w:rsidP="00B75AD4">
      <w:pPr>
        <w:rPr>
          <w:rFonts w:ascii="Arial" w:hAnsi="Arial" w:cs="Arial"/>
          <w:i/>
          <w:iCs/>
          <w:sz w:val="24"/>
        </w:rPr>
      </w:pPr>
    </w:p>
    <w:p w14:paraId="64B875BD" w14:textId="6C747C1E" w:rsidR="00000000" w:rsidRPr="00B75AD4" w:rsidRDefault="00000000" w:rsidP="00B75AD4">
      <w:pPr>
        <w:rPr>
          <w:rFonts w:ascii="Arial" w:hAnsi="Arial" w:cs="Arial"/>
          <w:b/>
          <w:bCs/>
          <w:sz w:val="24"/>
        </w:rPr>
      </w:pPr>
      <w:r w:rsidRPr="00B75AD4">
        <w:rPr>
          <w:rFonts w:ascii="Arial" w:hAnsi="Arial" w:cs="Arial"/>
          <w:b/>
          <w:bCs/>
          <w:i/>
          <w:iCs/>
          <w:sz w:val="24"/>
        </w:rPr>
        <w:t>How Do I Keep My Email Address When I Change My ISP?</w:t>
      </w:r>
    </w:p>
    <w:p w14:paraId="1389CC99" w14:textId="77777777" w:rsidR="00000000" w:rsidRPr="00B75AD4" w:rsidRDefault="00000000" w:rsidP="00B75AD4">
      <w:pPr>
        <w:rPr>
          <w:rFonts w:ascii="Arial" w:hAnsi="Arial" w:cs="Arial"/>
          <w:sz w:val="24"/>
        </w:rPr>
      </w:pPr>
      <w:hyperlink r:id="rId9" w:history="1">
        <w:r w:rsidRPr="00B75AD4">
          <w:rPr>
            <w:rStyle w:val="Hyperlink"/>
            <w:rFonts w:ascii="Arial" w:hAnsi="Arial" w:cs="Arial"/>
            <w:color w:val="0E101A"/>
            <w:sz w:val="24"/>
          </w:rPr>
          <w:t>https://askleo.com/is_there_a_way_to_keep_my_email_address_when_i_change_my_isp/</w:t>
        </w:r>
      </w:hyperlink>
    </w:p>
    <w:p w14:paraId="199A975F" w14:textId="77777777" w:rsidR="00B75AD4" w:rsidRDefault="00B75AD4" w:rsidP="00B75AD4">
      <w:pPr>
        <w:pStyle w:val="BodyText"/>
        <w:spacing w:after="0"/>
        <w:rPr>
          <w:rFonts w:ascii="Arial" w:hAnsi="Arial" w:cs="Arial"/>
          <w:sz w:val="24"/>
        </w:rPr>
      </w:pPr>
    </w:p>
    <w:p w14:paraId="287AC381" w14:textId="6C79400D" w:rsidR="00000000" w:rsidRPr="00B75AD4" w:rsidRDefault="00000000" w:rsidP="00B75AD4">
      <w:pPr>
        <w:pStyle w:val="BodyText"/>
        <w:spacing w:after="0"/>
        <w:rPr>
          <w:rFonts w:ascii="Arial" w:hAnsi="Arial" w:cs="Arial"/>
          <w:sz w:val="24"/>
        </w:rPr>
      </w:pPr>
      <w:r w:rsidRPr="00B75AD4">
        <w:rPr>
          <w:rFonts w:ascii="Arial" w:hAnsi="Arial" w:cs="Arial"/>
          <w:sz w:val="24"/>
        </w:rPr>
        <w:t>Leo Notenboom explains ways to keep the same email address when changing ISPs. Unfortunately, there is not usually a way to do so if you use the ISP</w:t>
      </w:r>
      <w:r w:rsidR="00B75AD4">
        <w:rPr>
          <w:rFonts w:ascii="Arial" w:hAnsi="Arial" w:cs="Arial"/>
          <w:sz w:val="24"/>
        </w:rPr>
        <w:t>'</w:t>
      </w:r>
      <w:r w:rsidRPr="00B75AD4">
        <w:rPr>
          <w:rFonts w:ascii="Arial" w:hAnsi="Arial" w:cs="Arial"/>
          <w:sz w:val="24"/>
        </w:rPr>
        <w:t xml:space="preserve">s issued email address, so things need to be set up beforehand. </w:t>
      </w:r>
    </w:p>
    <w:p w14:paraId="08AAEF01" w14:textId="77777777" w:rsidR="00000000" w:rsidRPr="00B75AD4" w:rsidRDefault="00000000" w:rsidP="00B75AD4">
      <w:pPr>
        <w:rPr>
          <w:rFonts w:ascii="Arial" w:hAnsi="Arial" w:cs="Arial"/>
          <w:sz w:val="24"/>
        </w:rPr>
      </w:pPr>
    </w:p>
    <w:p w14:paraId="209FA340" w14:textId="77777777" w:rsidR="00000000" w:rsidRPr="00B75AD4" w:rsidRDefault="00000000" w:rsidP="00B75AD4">
      <w:pPr>
        <w:rPr>
          <w:rFonts w:ascii="Arial" w:hAnsi="Arial" w:cs="Arial"/>
          <w:color w:val="0E101A"/>
          <w:sz w:val="24"/>
        </w:rPr>
      </w:pPr>
      <w:r w:rsidRPr="00B75AD4">
        <w:rPr>
          <w:rFonts w:ascii="Arial" w:hAnsi="Arial" w:cs="Arial"/>
          <w:sz w:val="24"/>
        </w:rPr>
        <w:t>**********</w:t>
      </w:r>
    </w:p>
    <w:p w14:paraId="5C50F306" w14:textId="77777777" w:rsidR="00FE2EDD" w:rsidRPr="006C33E6" w:rsidRDefault="00FE2EDD" w:rsidP="00FE2EDD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This work by </w:t>
      </w:r>
      <w:hyperlink r:id="rId10" w:anchor="_blank" w:history="1">
        <w:r w:rsidRPr="006C33E6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6C33E6">
        <w:rPr>
          <w:rFonts w:ascii="Arial" w:hAnsi="Arial" w:cs="Arial"/>
          <w:color w:val="0E101A"/>
          <w:sz w:val="24"/>
        </w:rPr>
        <w:t> is licensed under a </w:t>
      </w:r>
      <w:hyperlink r:id="rId11" w:anchor="_blank" w:history="1">
        <w:r w:rsidRPr="006C33E6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6C33E6">
        <w:rPr>
          <w:rFonts w:ascii="Arial" w:hAnsi="Arial" w:cs="Arial"/>
          <w:color w:val="0E101A"/>
          <w:sz w:val="24"/>
        </w:rPr>
        <w:t>.</w:t>
      </w:r>
    </w:p>
    <w:p w14:paraId="288805BF" w14:textId="77777777" w:rsidR="00FE2EDD" w:rsidRPr="006C33E6" w:rsidRDefault="00FE2EDD" w:rsidP="00FE2EDD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05513EB1" w14:textId="77777777" w:rsidR="00FE2EDD" w:rsidRPr="006C33E6" w:rsidRDefault="00FE2EDD" w:rsidP="00FE2EDD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If you attribute this article (see above), you can use it in part or whole for your newsletter, website, or blog.</w:t>
      </w:r>
    </w:p>
    <w:p w14:paraId="5A020AAD" w14:textId="424B42DD" w:rsidR="00256A2B" w:rsidRPr="00B75AD4" w:rsidRDefault="00B75AD4" w:rsidP="00B75AD4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website, or blog.</w:t>
      </w:r>
    </w:p>
    <w:sectPr w:rsidR="00256A2B" w:rsidRPr="00B75AD4" w:rsidSect="00B75AD4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020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tTCzsDCyMDM2MDdQ0lEKTi0uzszPAykwrAUAEOARBSwAAAA="/>
  </w:docVars>
  <w:rsids>
    <w:rsidRoot w:val="00B75AD4"/>
    <w:rsid w:val="00256A2B"/>
    <w:rsid w:val="00B75AD4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D6806"/>
  <w15:chartTrackingRefBased/>
  <w15:docId w15:val="{CF932FBD-A9F5-42E4-A1B8-8E0A7922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customStyle="1" w:styleId="WW8Num1z0">
    <w:name w:val="WW8Num1z0"/>
  </w:style>
  <w:style w:type="character" w:default="1" w:customStyle="1" w:styleId="WW8Num1z1">
    <w:name w:val="WW8Num1z1"/>
  </w:style>
  <w:style w:type="character" w:default="1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BodyTextChar">
    <w:name w:val="Body Text Char"/>
    <w:link w:val="BodyText"/>
    <w:rsid w:val="00B75AD4"/>
    <w:rPr>
      <w:rFonts w:eastAsia="SimSun" w:cs="Mangal"/>
      <w:kern w:val="2"/>
      <w:sz w:val="22"/>
      <w:szCs w:val="24"/>
      <w:lang w:eastAsia="zh-CN" w:bidi="hi-IN"/>
    </w:rPr>
  </w:style>
  <w:style w:type="character" w:customStyle="1" w:styleId="Heading1Char">
    <w:name w:val="Heading 1 Char"/>
    <w:link w:val="Heading1"/>
    <w:rsid w:val="00B75AD4"/>
    <w:rPr>
      <w:rFonts w:ascii="Arial Rounded MT Bold" w:eastAsia="Microsoft YaHei" w:hAnsi="Arial Rounded MT Bold" w:cs="Mangal"/>
      <w:b/>
      <w:bCs/>
      <w:kern w:val="2"/>
      <w:sz w:val="29"/>
      <w:szCs w:val="36"/>
      <w:lang w:eastAsia="zh-CN" w:bidi="hi-IN"/>
    </w:rPr>
  </w:style>
  <w:style w:type="character" w:customStyle="1" w:styleId="Heading2Char">
    <w:name w:val="Heading 2 Char"/>
    <w:link w:val="Heading2"/>
    <w:rsid w:val="00B75AD4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-tech-tips.com/smartphones/cellular-data-or-wi-fi-which-should-you-use-on-your-smartpho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kbobrankin.com/have_you_made_these_identity_theft_mistak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wtogeek.com/866500/do-you-really-need-to-have-your-vpn-on-all-the-time/" TargetMode="Externa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s://cynmackley.com/2023/02/12/num-lock-will-ruin-your-day/" TargetMode="External"/><Relationship Id="rId10" Type="http://schemas.openxmlformats.org/officeDocument/2006/relationships/hyperlink" Target="mailto:scostello@sefcu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leo.com/is_there_a_way_to_keep_my_email_address_when_i_change_my_i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2501</Characters>
  <Application>Microsoft Office Word</Application>
  <DocSecurity>0</DocSecurity>
  <Lines>42</Lines>
  <Paragraphs>30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3</cp:revision>
  <cp:lastPrinted>2023-05-17T01:05:00Z</cp:lastPrinted>
  <dcterms:created xsi:type="dcterms:W3CDTF">2023-05-17T01:05:00Z</dcterms:created>
  <dcterms:modified xsi:type="dcterms:W3CDTF">2023-05-17T01:06:00Z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035d5def73ac5ca3a254c951afb723d132e3192f6bb6ec1924ac90955a4e56ce</vt:lpwstr>
  </property>
</Properties>
</file>